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96" w:rsidRPr="004027C6" w:rsidRDefault="0098165A" w:rsidP="00836F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96">
        <w:rPr>
          <w:sz w:val="28"/>
          <w:szCs w:val="28"/>
        </w:rPr>
        <w:t xml:space="preserve">                             </w:t>
      </w:r>
      <w:r w:rsidR="00E73C96" w:rsidRPr="004027C6">
        <w:rPr>
          <w:sz w:val="28"/>
          <w:szCs w:val="28"/>
        </w:rPr>
        <w:t>Р О С С И Й С К А Я   Ф Е Д Е Р А Ц И Я</w:t>
      </w:r>
    </w:p>
    <w:p w:rsidR="00E73C96" w:rsidRPr="004027C6" w:rsidRDefault="00E73C96" w:rsidP="00836F01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>Б Е Л Г О Р О Д С К А Я   О Б Л А С Т Ь</w:t>
      </w:r>
    </w:p>
    <w:p w:rsidR="00E73C96" w:rsidRPr="004027C6" w:rsidRDefault="00E73C96" w:rsidP="00836F01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 xml:space="preserve">МУНИЦИПАЛЬНЫЙ  РАЙОН  «ВЕЙДЕЛЕВСКИЙ  РАЙОН» </w:t>
      </w:r>
    </w:p>
    <w:p w:rsidR="00E73C96" w:rsidRPr="004027C6" w:rsidRDefault="00C50F62" w:rsidP="00836F01">
      <w:pPr>
        <w:jc w:val="center"/>
        <w:rPr>
          <w:sz w:val="28"/>
          <w:szCs w:val="28"/>
        </w:rPr>
      </w:pPr>
      <w:r w:rsidRPr="00C50F6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pt;height:70pt;visibility:visible">
            <v:imagedata r:id="rId6" o:title=""/>
          </v:shape>
        </w:pict>
      </w:r>
    </w:p>
    <w:p w:rsidR="00E73C96" w:rsidRPr="004027C6" w:rsidRDefault="00E73C96" w:rsidP="00836F01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>АДМИНИСТРАЦИЯ</w:t>
      </w:r>
    </w:p>
    <w:p w:rsidR="00E73C96" w:rsidRPr="004027C6" w:rsidRDefault="00C50F62" w:rsidP="00836F01">
      <w:pPr>
        <w:jc w:val="center"/>
        <w:rPr>
          <w:sz w:val="28"/>
          <w:szCs w:val="28"/>
        </w:rPr>
      </w:pPr>
      <w:r w:rsidRPr="00C50F6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5pt;margin-top:1.2pt;width:0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fyLgIAAFc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">
            <v:stroke endarrow="block"/>
          </v:shape>
        </w:pict>
      </w:r>
      <w:r w:rsidR="006A144C">
        <w:rPr>
          <w:sz w:val="28"/>
          <w:szCs w:val="28"/>
        </w:rPr>
        <w:t>КУБРАК</w:t>
      </w:r>
      <w:r w:rsidR="00E73C96">
        <w:rPr>
          <w:sz w:val="28"/>
          <w:szCs w:val="28"/>
        </w:rPr>
        <w:t>ОВСКОГО</w:t>
      </w:r>
      <w:r w:rsidR="00E73C96" w:rsidRPr="004027C6">
        <w:rPr>
          <w:sz w:val="28"/>
          <w:szCs w:val="28"/>
        </w:rPr>
        <w:t xml:space="preserve">  СЕЛЬСКОГО  ПОСЕЛЕНИЯ</w:t>
      </w:r>
    </w:p>
    <w:p w:rsidR="00E73C96" w:rsidRPr="004027C6" w:rsidRDefault="00E73C96" w:rsidP="00836F01">
      <w:pPr>
        <w:rPr>
          <w:sz w:val="28"/>
          <w:szCs w:val="28"/>
        </w:rPr>
      </w:pPr>
    </w:p>
    <w:p w:rsidR="00E73C96" w:rsidRPr="004027C6" w:rsidRDefault="00E73C96" w:rsidP="00836F01">
      <w:pPr>
        <w:jc w:val="center"/>
        <w:rPr>
          <w:b/>
          <w:sz w:val="28"/>
          <w:szCs w:val="28"/>
        </w:rPr>
      </w:pPr>
      <w:r w:rsidRPr="004027C6">
        <w:rPr>
          <w:b/>
          <w:sz w:val="28"/>
          <w:szCs w:val="28"/>
        </w:rPr>
        <w:t>П О С Т А Н О В Л Е Н И Е</w:t>
      </w:r>
    </w:p>
    <w:p w:rsidR="00E73C96" w:rsidRPr="004027C6" w:rsidRDefault="00E73C96" w:rsidP="00836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6A144C">
        <w:rPr>
          <w:b/>
          <w:sz w:val="28"/>
          <w:szCs w:val="28"/>
        </w:rPr>
        <w:t>Кубрак</w:t>
      </w:r>
      <w:r>
        <w:rPr>
          <w:b/>
          <w:sz w:val="28"/>
          <w:szCs w:val="28"/>
        </w:rPr>
        <w:t>и</w:t>
      </w:r>
    </w:p>
    <w:p w:rsidR="00E73C96" w:rsidRPr="002D2050" w:rsidRDefault="00E73C96" w:rsidP="00836F01">
      <w:pPr>
        <w:rPr>
          <w:sz w:val="28"/>
          <w:szCs w:val="28"/>
        </w:rPr>
      </w:pPr>
    </w:p>
    <w:p w:rsidR="00E73C96" w:rsidRDefault="0098165A" w:rsidP="00836F01">
      <w:pPr>
        <w:rPr>
          <w:sz w:val="28"/>
          <w:szCs w:val="28"/>
        </w:rPr>
      </w:pPr>
      <w:r>
        <w:rPr>
          <w:sz w:val="28"/>
          <w:szCs w:val="28"/>
        </w:rPr>
        <w:t xml:space="preserve">30 июля </w:t>
      </w:r>
      <w:r w:rsidR="00E73C96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="00E73C96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</w:t>
      </w:r>
      <w:r w:rsidR="00E73C9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№  47</w:t>
      </w:r>
    </w:p>
    <w:p w:rsidR="00E73C96" w:rsidRDefault="00E73C96" w:rsidP="00836F01">
      <w:pPr>
        <w:pStyle w:val="a3"/>
        <w:jc w:val="center"/>
        <w:rPr>
          <w:b/>
          <w:bCs/>
        </w:rPr>
      </w:pPr>
    </w:p>
    <w:p w:rsidR="00E73C96" w:rsidRDefault="00E73C96" w:rsidP="001D4375">
      <w:pPr>
        <w:jc w:val="both"/>
        <w:rPr>
          <w:sz w:val="28"/>
          <w:szCs w:val="28"/>
        </w:rPr>
      </w:pPr>
    </w:p>
    <w:p w:rsidR="00E73C96" w:rsidRPr="00FA56C9" w:rsidRDefault="00E73C96" w:rsidP="001D4375">
      <w:pPr>
        <w:shd w:val="clear" w:color="auto" w:fill="FFFFFF"/>
        <w:tabs>
          <w:tab w:val="left" w:pos="5529"/>
        </w:tabs>
        <w:ind w:right="3543"/>
        <w:jc w:val="both"/>
        <w:rPr>
          <w:b/>
          <w:color w:val="000000"/>
          <w:sz w:val="28"/>
          <w:szCs w:val="28"/>
        </w:rPr>
      </w:pPr>
      <w:r w:rsidRPr="00FA56C9">
        <w:rPr>
          <w:b/>
          <w:color w:val="000000"/>
          <w:sz w:val="28"/>
          <w:szCs w:val="28"/>
        </w:rPr>
        <w:t xml:space="preserve">Об утверждении муниципальной программы  </w:t>
      </w:r>
    </w:p>
    <w:p w:rsidR="00E73C96" w:rsidRPr="00FA56C9" w:rsidRDefault="00E73C96" w:rsidP="00FA56C9">
      <w:pPr>
        <w:shd w:val="clear" w:color="auto" w:fill="FFFFFF"/>
        <w:ind w:right="3968"/>
        <w:jc w:val="both"/>
        <w:rPr>
          <w:b/>
          <w:color w:val="000000"/>
          <w:sz w:val="28"/>
          <w:szCs w:val="28"/>
        </w:rPr>
      </w:pPr>
      <w:r w:rsidRPr="00FA56C9">
        <w:rPr>
          <w:b/>
          <w:color w:val="000000"/>
          <w:sz w:val="28"/>
          <w:szCs w:val="28"/>
        </w:rPr>
        <w:t>«Развитие   муниципальной        службы      в</w:t>
      </w:r>
      <w:r>
        <w:rPr>
          <w:b/>
          <w:color w:val="000000"/>
          <w:sz w:val="28"/>
          <w:szCs w:val="28"/>
        </w:rPr>
        <w:t xml:space="preserve"> </w:t>
      </w:r>
      <w:r w:rsidRPr="00FA56C9">
        <w:rPr>
          <w:b/>
          <w:color w:val="000000"/>
          <w:sz w:val="28"/>
          <w:szCs w:val="28"/>
        </w:rPr>
        <w:t xml:space="preserve">администрации </w:t>
      </w:r>
      <w:r w:rsidR="006A144C">
        <w:rPr>
          <w:b/>
          <w:color w:val="000000"/>
          <w:sz w:val="28"/>
          <w:szCs w:val="28"/>
        </w:rPr>
        <w:t>Кубраков</w:t>
      </w:r>
      <w:r w:rsidRPr="00FA56C9">
        <w:rPr>
          <w:b/>
          <w:color w:val="000000"/>
          <w:sz w:val="28"/>
          <w:szCs w:val="28"/>
        </w:rPr>
        <w:t>ского  сельского поселения</w:t>
      </w:r>
      <w:r w:rsidR="006A144C">
        <w:rPr>
          <w:b/>
          <w:color w:val="000000"/>
          <w:sz w:val="28"/>
          <w:szCs w:val="28"/>
        </w:rPr>
        <w:t xml:space="preserve"> на 2019-2021 годы</w:t>
      </w:r>
      <w:r w:rsidRPr="00FA56C9">
        <w:rPr>
          <w:b/>
          <w:color w:val="000000"/>
          <w:sz w:val="28"/>
          <w:szCs w:val="28"/>
        </w:rPr>
        <w:t>»</w:t>
      </w:r>
    </w:p>
    <w:p w:rsidR="00E73C96" w:rsidRDefault="00E73C96" w:rsidP="001D4375">
      <w:pPr>
        <w:jc w:val="both"/>
        <w:rPr>
          <w:sz w:val="28"/>
          <w:szCs w:val="28"/>
        </w:rPr>
      </w:pPr>
    </w:p>
    <w:p w:rsidR="00E73C96" w:rsidRPr="001D4375" w:rsidRDefault="00E73C96" w:rsidP="001D43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Российской Федерации </w:t>
      </w:r>
      <w:r w:rsidR="006A14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 02.03.2007 № 25-ФЗ «О муниципальной службе в Российской Федерации»</w:t>
      </w:r>
      <w:r w:rsidR="005B583F">
        <w:rPr>
          <w:sz w:val="28"/>
          <w:szCs w:val="28"/>
        </w:rPr>
        <w:t>,</w:t>
      </w:r>
      <w:r>
        <w:rPr>
          <w:sz w:val="28"/>
          <w:szCs w:val="28"/>
        </w:rPr>
        <w:t xml:space="preserve">  в целях эффективного осуществления кадровой политики в формировании высокопрофессионального кадрового состава муниципальной службы,</w:t>
      </w:r>
      <w:r w:rsidR="006A14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1D4375">
        <w:rPr>
          <w:b/>
          <w:sz w:val="28"/>
          <w:szCs w:val="28"/>
        </w:rPr>
        <w:t>п о с т а н о в л я ю:</w:t>
      </w:r>
    </w:p>
    <w:p w:rsidR="00E73C96" w:rsidRDefault="00E73C96" w:rsidP="001D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«Развитие муниципальной службы в администрации </w:t>
      </w:r>
      <w:r w:rsidR="006A144C">
        <w:rPr>
          <w:sz w:val="28"/>
          <w:szCs w:val="28"/>
        </w:rPr>
        <w:t>Кубрак</w:t>
      </w:r>
      <w:r>
        <w:rPr>
          <w:sz w:val="28"/>
          <w:szCs w:val="28"/>
        </w:rPr>
        <w:t>овского сельского поселения на 201</w:t>
      </w:r>
      <w:r w:rsidR="006A144C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6A144C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</w:t>
      </w:r>
      <w:r w:rsidR="006A144C">
        <w:rPr>
          <w:sz w:val="28"/>
          <w:szCs w:val="28"/>
        </w:rPr>
        <w:t>(</w:t>
      </w:r>
      <w:r>
        <w:rPr>
          <w:sz w:val="28"/>
          <w:szCs w:val="28"/>
        </w:rPr>
        <w:t>прил</w:t>
      </w:r>
      <w:r w:rsidR="006A144C">
        <w:rPr>
          <w:sz w:val="28"/>
          <w:szCs w:val="28"/>
        </w:rPr>
        <w:t>агается)</w:t>
      </w:r>
      <w:r>
        <w:rPr>
          <w:sz w:val="28"/>
          <w:szCs w:val="28"/>
        </w:rPr>
        <w:t>.</w:t>
      </w:r>
    </w:p>
    <w:p w:rsidR="00E73C96" w:rsidRPr="00FA56C9" w:rsidRDefault="00E73C96" w:rsidP="00FA56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6C9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="006A144C" w:rsidRPr="006A144C">
        <w:rPr>
          <w:rFonts w:ascii="Times New Roman" w:hAnsi="Times New Roman" w:cs="Times New Roman"/>
          <w:sz w:val="28"/>
          <w:szCs w:val="28"/>
        </w:rPr>
        <w:t>Кубраковского</w:t>
      </w:r>
      <w:r w:rsidR="006A144C" w:rsidRPr="00FA56C9">
        <w:rPr>
          <w:rFonts w:ascii="Times New Roman" w:hAnsi="Times New Roman" w:cs="Times New Roman"/>
          <w:sz w:val="28"/>
          <w:szCs w:val="28"/>
        </w:rPr>
        <w:t xml:space="preserve"> </w:t>
      </w:r>
      <w:r w:rsidRPr="00FA56C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73C96" w:rsidRPr="00FA56C9" w:rsidRDefault="00E73C96" w:rsidP="00FA56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6C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73C96" w:rsidRPr="00FA56C9" w:rsidRDefault="00E73C96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3C96" w:rsidRPr="008F447E" w:rsidRDefault="00E73C96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3C96" w:rsidRPr="008F447E" w:rsidRDefault="00E73C96" w:rsidP="00FA56C9">
      <w:pPr>
        <w:jc w:val="both"/>
        <w:rPr>
          <w:b/>
          <w:sz w:val="28"/>
          <w:szCs w:val="28"/>
        </w:rPr>
      </w:pPr>
      <w:r w:rsidRPr="008F447E">
        <w:rPr>
          <w:b/>
          <w:sz w:val="28"/>
          <w:szCs w:val="28"/>
        </w:rPr>
        <w:t>Глава администрации</w:t>
      </w:r>
    </w:p>
    <w:p w:rsidR="00E73C96" w:rsidRDefault="006A144C" w:rsidP="00FA56C9">
      <w:pPr>
        <w:jc w:val="both"/>
        <w:rPr>
          <w:b/>
          <w:sz w:val="28"/>
          <w:szCs w:val="28"/>
        </w:rPr>
      </w:pPr>
      <w:r w:rsidRPr="006A144C">
        <w:rPr>
          <w:b/>
          <w:sz w:val="28"/>
          <w:szCs w:val="28"/>
        </w:rPr>
        <w:t>Кубраковского</w:t>
      </w:r>
      <w:r w:rsidR="00E73C96" w:rsidRPr="008F447E">
        <w:rPr>
          <w:b/>
          <w:sz w:val="28"/>
          <w:szCs w:val="28"/>
        </w:rPr>
        <w:t xml:space="preserve"> сельского поселения             </w:t>
      </w:r>
      <w:r w:rsidR="00E73C9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</w:t>
      </w:r>
      <w:r w:rsidR="00E73C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Ж.Прудникова</w:t>
      </w:r>
    </w:p>
    <w:p w:rsidR="00E73C96" w:rsidRDefault="00E73C96" w:rsidP="001D4375">
      <w:pPr>
        <w:jc w:val="both"/>
        <w:rPr>
          <w:sz w:val="28"/>
          <w:szCs w:val="28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tbl>
      <w:tblPr>
        <w:tblpPr w:leftFromText="180" w:rightFromText="180" w:vertAnchor="text" w:tblpX="5278" w:tblpY="-149"/>
        <w:tblW w:w="0" w:type="auto"/>
        <w:tblLook w:val="0000"/>
      </w:tblPr>
      <w:tblGrid>
        <w:gridCol w:w="4386"/>
      </w:tblGrid>
      <w:tr w:rsidR="006A144C" w:rsidTr="006A144C">
        <w:trPr>
          <w:trHeight w:val="1425"/>
        </w:trPr>
        <w:tc>
          <w:tcPr>
            <w:tcW w:w="4386" w:type="dxa"/>
          </w:tcPr>
          <w:p w:rsidR="006A144C" w:rsidRPr="00AF3EF8" w:rsidRDefault="006A144C" w:rsidP="006A144C">
            <w:pPr>
              <w:pStyle w:val="1"/>
              <w:shd w:val="clear" w:color="auto" w:fill="auto"/>
              <w:spacing w:after="0" w:line="240" w:lineRule="auto"/>
              <w:ind w:right="-144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5B583F">
              <w:rPr>
                <w:rFonts w:eastAsia="Times New Roman"/>
                <w:b/>
                <w:sz w:val="24"/>
                <w:szCs w:val="24"/>
                <w:lang w:val="ru-RU" w:eastAsia="ru-RU"/>
              </w:rPr>
              <w:lastRenderedPageBreak/>
              <w:t>УТВЕРЖДЕНА</w:t>
            </w:r>
          </w:p>
          <w:p w:rsidR="006A144C" w:rsidRPr="006A144C" w:rsidRDefault="006A144C" w:rsidP="006A144C">
            <w:pPr>
              <w:jc w:val="center"/>
              <w:rPr>
                <w:b/>
              </w:rPr>
            </w:pPr>
            <w:r w:rsidRPr="006A144C">
              <w:rPr>
                <w:b/>
              </w:rPr>
              <w:t>постановлением администрации</w:t>
            </w:r>
          </w:p>
          <w:p w:rsidR="006A144C" w:rsidRDefault="006A144C" w:rsidP="0098165A">
            <w:pPr>
              <w:jc w:val="center"/>
            </w:pPr>
            <w:r w:rsidRPr="006A144C">
              <w:rPr>
                <w:b/>
              </w:rPr>
              <w:t>Кубраковского  сельс</w:t>
            </w:r>
            <w:r w:rsidR="0098165A">
              <w:rPr>
                <w:b/>
              </w:rPr>
              <w:t>кого поселения              от 30 июля 2019  года   № 47</w:t>
            </w:r>
            <w:r w:rsidRPr="006A144C">
              <w:t xml:space="preserve">                                                      </w:t>
            </w:r>
          </w:p>
        </w:tc>
      </w:tr>
    </w:tbl>
    <w:p w:rsidR="006A144C" w:rsidRPr="006A144C" w:rsidRDefault="00E73C96" w:rsidP="006A144C">
      <w:pPr>
        <w:pStyle w:val="1"/>
        <w:shd w:val="clear" w:color="auto" w:fill="auto"/>
        <w:spacing w:after="0" w:line="240" w:lineRule="auto"/>
        <w:ind w:right="-144"/>
        <w:contextualSpacing/>
      </w:pPr>
      <w:r w:rsidRPr="006A14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3C96" w:rsidRDefault="00E73C96" w:rsidP="001D4375"/>
    <w:p w:rsidR="006A144C" w:rsidRDefault="006A144C" w:rsidP="001D4375"/>
    <w:p w:rsidR="006A144C" w:rsidRDefault="006A144C" w:rsidP="001D4375">
      <w:pPr>
        <w:rPr>
          <w:b/>
          <w:sz w:val="28"/>
          <w:szCs w:val="28"/>
        </w:rPr>
      </w:pPr>
    </w:p>
    <w:p w:rsidR="006A144C" w:rsidRDefault="006A144C" w:rsidP="006A1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3C96" w:rsidRDefault="00E73C96" w:rsidP="006A1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73C96" w:rsidRDefault="00E73C96" w:rsidP="001D43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73C96" w:rsidRDefault="00E73C96" w:rsidP="001D43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 муниципальной службы  в  администрации </w:t>
      </w:r>
      <w:r w:rsidR="006A144C">
        <w:rPr>
          <w:b/>
          <w:sz w:val="28"/>
          <w:szCs w:val="28"/>
        </w:rPr>
        <w:t xml:space="preserve">                      </w:t>
      </w:r>
      <w:r w:rsidR="006A144C" w:rsidRPr="006A144C">
        <w:rPr>
          <w:b/>
          <w:sz w:val="28"/>
          <w:szCs w:val="28"/>
        </w:rPr>
        <w:t>Кубраковского</w:t>
      </w:r>
      <w:r w:rsidRPr="006A144C">
        <w:rPr>
          <w:b/>
          <w:sz w:val="28"/>
          <w:szCs w:val="28"/>
        </w:rPr>
        <w:t xml:space="preserve"> </w:t>
      </w:r>
      <w:r w:rsidR="006A144C">
        <w:rPr>
          <w:b/>
          <w:sz w:val="28"/>
          <w:szCs w:val="28"/>
        </w:rPr>
        <w:t>сельского поселения на 2019-2021</w:t>
      </w:r>
      <w:r>
        <w:rPr>
          <w:b/>
          <w:sz w:val="28"/>
          <w:szCs w:val="28"/>
        </w:rPr>
        <w:t xml:space="preserve"> год</w:t>
      </w:r>
      <w:r w:rsidR="006A144C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» </w:t>
      </w:r>
    </w:p>
    <w:p w:rsidR="00E73C96" w:rsidRDefault="00E73C96" w:rsidP="001D43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19"/>
        <w:gridCol w:w="6946"/>
      </w:tblGrid>
      <w:tr w:rsidR="00E73C96" w:rsidTr="001D4375">
        <w:trPr>
          <w:cantSplit/>
          <w:trHeight w:val="13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 программа  «Развитие  муниципальной службы  в  администрации </w:t>
            </w:r>
            <w:r w:rsidR="006A144C">
              <w:rPr>
                <w:sz w:val="28"/>
                <w:szCs w:val="28"/>
              </w:rPr>
              <w:t>Кубраковского</w:t>
            </w:r>
            <w:r w:rsidR="006A144C">
              <w:rPr>
                <w:sz w:val="28"/>
                <w:szCs w:val="28"/>
                <w:lang w:eastAsia="en-US"/>
              </w:rPr>
              <w:t xml:space="preserve"> сельского поселения на 2019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6A144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годы»</w:t>
            </w:r>
          </w:p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(далее - Программа)                              </w:t>
            </w:r>
          </w:p>
        </w:tc>
      </w:tr>
      <w:tr w:rsidR="00E73C96" w:rsidTr="001D4375">
        <w:trPr>
          <w:cantSplit/>
          <w:trHeight w:val="1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Основания для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разработки 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06.10.2003 № 131 «Об общих принципах организации местного самоуправления в РФ»;</w:t>
            </w:r>
          </w:p>
          <w:p w:rsidR="00E73C96" w:rsidRDefault="00E73C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закон от 02.03.2007 № 25-ФЗ «О муниципальной службе в Российской Федерации», </w:t>
            </w:r>
          </w:p>
          <w:p w:rsidR="00E73C96" w:rsidRDefault="00E73C96" w:rsidP="00A7184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Федеральный закон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25.12.2008</w:t>
            </w: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273</w:t>
            </w: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противодействии коррупции</w:t>
            </w: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  <w:tr w:rsidR="00E73C96" w:rsidTr="006A144C">
        <w:trPr>
          <w:cantSplit/>
          <w:trHeight w:val="8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Заказчик 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Pr="00EA326A" w:rsidRDefault="00E73C96" w:rsidP="00CC71DC">
            <w:pPr>
              <w:jc w:val="both"/>
              <w:rPr>
                <w:sz w:val="28"/>
                <w:szCs w:val="28"/>
              </w:rPr>
            </w:pPr>
            <w:r w:rsidRPr="00EA326A">
              <w:rPr>
                <w:rFonts w:cs="Calibri"/>
                <w:sz w:val="28"/>
                <w:szCs w:val="28"/>
              </w:rPr>
              <w:t xml:space="preserve">Администрация </w:t>
            </w:r>
            <w:r w:rsidR="006A144C">
              <w:rPr>
                <w:sz w:val="28"/>
                <w:szCs w:val="28"/>
              </w:rPr>
              <w:t>Кубраковского</w:t>
            </w:r>
            <w:r w:rsidRPr="00EA326A">
              <w:rPr>
                <w:rFonts w:cs="Calibri"/>
                <w:sz w:val="28"/>
                <w:szCs w:val="28"/>
              </w:rPr>
              <w:t xml:space="preserve"> сельского поселения муниципального района «Вейделевский район»  Белгородской области</w:t>
            </w:r>
          </w:p>
        </w:tc>
      </w:tr>
      <w:tr w:rsidR="00E73C96" w:rsidTr="001D4375">
        <w:trPr>
          <w:cantSplit/>
          <w:trHeight w:val="6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Разработчик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Pr="00EA326A" w:rsidRDefault="00E73C96" w:rsidP="00CC71DC">
            <w:pPr>
              <w:jc w:val="both"/>
              <w:rPr>
                <w:sz w:val="28"/>
                <w:szCs w:val="28"/>
              </w:rPr>
            </w:pPr>
            <w:r w:rsidRPr="00EA326A">
              <w:rPr>
                <w:rFonts w:cs="Calibri"/>
                <w:sz w:val="28"/>
                <w:szCs w:val="28"/>
              </w:rPr>
              <w:t xml:space="preserve">Администрация </w:t>
            </w:r>
            <w:r w:rsidR="006A144C">
              <w:rPr>
                <w:sz w:val="28"/>
                <w:szCs w:val="28"/>
              </w:rPr>
              <w:t>Кубраковского</w:t>
            </w:r>
            <w:r w:rsidRPr="00EA326A">
              <w:rPr>
                <w:rFonts w:cs="Calibri"/>
                <w:sz w:val="28"/>
                <w:szCs w:val="28"/>
              </w:rPr>
              <w:t xml:space="preserve"> сельского поселения муниципального района «Вейделевский район»  Белгородской области</w:t>
            </w:r>
          </w:p>
        </w:tc>
      </w:tr>
      <w:tr w:rsidR="00E73C96" w:rsidTr="001D4375">
        <w:trPr>
          <w:cantSplit/>
          <w:trHeight w:val="15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программы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создание организационных, информационных, финансовых условий для развития муниципальной службы;</w:t>
            </w:r>
          </w:p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эффективности кадровой политики;</w:t>
            </w:r>
          </w:p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результативности профессиональной служебной деятельности муниципальных служащих;                 - формирование квалифицированного кадрового состава муниципальных служащих. </w:t>
            </w:r>
          </w:p>
        </w:tc>
      </w:tr>
      <w:tr w:rsidR="00E73C96" w:rsidTr="001D437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Задачи 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Задачи:</w:t>
            </w:r>
          </w:p>
          <w:p w:rsidR="00E73C96" w:rsidRDefault="00E73C96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совершенствование правовой основы муниципальной службы;</w:t>
            </w:r>
          </w:p>
          <w:p w:rsidR="00E73C96" w:rsidRDefault="00E73C96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внедрение эффективных технологий и своевременных методов кадровой службы, направленных на повышение профессиональной компетентности муниципальных служащих;</w:t>
            </w:r>
          </w:p>
          <w:p w:rsidR="00E73C96" w:rsidRDefault="00E73C96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обеспечение условий для их результативной профессиональной служебной деятельности;</w:t>
            </w:r>
          </w:p>
          <w:p w:rsidR="00E73C96" w:rsidRDefault="006A144C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</w:t>
            </w:r>
            <w:r w:rsidR="00E73C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овершенствование организационных и правовых механизмов профессиональной служебной деятельности муниципальных служащих</w:t>
            </w:r>
            <w:bookmarkStart w:id="0" w:name="_GoBack"/>
            <w:bookmarkEnd w:id="0"/>
            <w:r w:rsidR="002D71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D7120" w:rsidRDefault="002D7120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развитие системы подготовки кадров для муниципальной службы, дополнительного образования муниципальных служащих;</w:t>
            </w:r>
          </w:p>
          <w:p w:rsidR="002D7120" w:rsidRDefault="002D7120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применение антикоррупционных механизмов и механизмов выявления и разрешения конфликтов интересов на муниципальной службе;</w:t>
            </w:r>
          </w:p>
          <w:p w:rsidR="002D7120" w:rsidRDefault="002D7120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оптимизация штатной численности муниципальных служащих;</w:t>
            </w:r>
          </w:p>
          <w:p w:rsidR="00E73C96" w:rsidRDefault="002D7120" w:rsidP="002D712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престижа муниципальной службы;</w:t>
            </w:r>
          </w:p>
          <w:p w:rsidR="002D7120" w:rsidRDefault="002D7120" w:rsidP="002D712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привлечение на муниципальную службу квалифицированных молодых специалистов, укрепление кадрового потенциала органов местного самоуправления;</w:t>
            </w:r>
          </w:p>
          <w:p w:rsidR="002D7120" w:rsidRDefault="002D7120" w:rsidP="002D712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системы контроля деятельности муниципальных служащих со стороны институтов гражданского общества.</w:t>
            </w:r>
          </w:p>
        </w:tc>
      </w:tr>
      <w:tr w:rsidR="00E73C96" w:rsidTr="001D437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сельского поселения, ответственный за работу с кадрами.</w:t>
            </w:r>
          </w:p>
        </w:tc>
      </w:tr>
      <w:tr w:rsidR="00E73C96" w:rsidTr="001D4375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показатели и   индикаторы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принятых  нормативных правовых актов по муниципальной службе и кадрам;</w:t>
            </w:r>
          </w:p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муниципальных служащих, прошедших повышение квалификации и переподготовку;</w:t>
            </w:r>
          </w:p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муниципальных служащих включенных в кадровый резерв и прошедших обучение. </w:t>
            </w:r>
          </w:p>
        </w:tc>
      </w:tr>
      <w:tr w:rsidR="00E73C96" w:rsidTr="001D437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 w:rsidP="00AA2F6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AA2F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AA2F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</w:tr>
      <w:tr w:rsidR="00E73C96" w:rsidTr="001D4375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Объемы и источники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финансирования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Pr="00EA326A" w:rsidRDefault="00E73C96" w:rsidP="00EA326A">
            <w:pPr>
              <w:jc w:val="both"/>
              <w:rPr>
                <w:sz w:val="28"/>
                <w:szCs w:val="28"/>
              </w:rPr>
            </w:pPr>
            <w:r w:rsidRPr="00EA326A">
              <w:rPr>
                <w:sz w:val="28"/>
                <w:szCs w:val="28"/>
              </w:rPr>
              <w:t xml:space="preserve">Программа финансируется из местного бюджета. </w:t>
            </w:r>
            <w:r w:rsidRPr="00EA326A">
              <w:rPr>
                <w:color w:val="000000"/>
                <w:sz w:val="28"/>
                <w:szCs w:val="28"/>
              </w:rPr>
              <w:t xml:space="preserve">Общий объем финансирования программных </w:t>
            </w:r>
            <w:r w:rsidR="00AA2F6F">
              <w:rPr>
                <w:color w:val="000000"/>
                <w:sz w:val="28"/>
                <w:szCs w:val="28"/>
              </w:rPr>
              <w:t>мероприятий за период 2019</w:t>
            </w:r>
            <w:r w:rsidRPr="00EA326A">
              <w:rPr>
                <w:color w:val="000000"/>
                <w:sz w:val="28"/>
                <w:szCs w:val="28"/>
              </w:rPr>
              <w:t>-202</w:t>
            </w:r>
            <w:r w:rsidR="00AA2F6F">
              <w:rPr>
                <w:color w:val="000000"/>
                <w:sz w:val="28"/>
                <w:szCs w:val="28"/>
              </w:rPr>
              <w:t>1</w:t>
            </w:r>
            <w:r w:rsidRPr="00EA326A">
              <w:rPr>
                <w:color w:val="000000"/>
                <w:sz w:val="28"/>
                <w:szCs w:val="28"/>
              </w:rPr>
              <w:t xml:space="preserve"> г.г. </w:t>
            </w:r>
            <w:r w:rsidRPr="00EA326A">
              <w:rPr>
                <w:sz w:val="28"/>
                <w:szCs w:val="28"/>
              </w:rPr>
              <w:t>составляет  30,0 тыс. руб., в том числе по годам:</w:t>
            </w:r>
          </w:p>
          <w:p w:rsidR="00E73C96" w:rsidRPr="00EA326A" w:rsidRDefault="00E73C96" w:rsidP="00EA326A">
            <w:pPr>
              <w:widowControl w:val="0"/>
              <w:rPr>
                <w:sz w:val="28"/>
                <w:szCs w:val="28"/>
              </w:rPr>
            </w:pPr>
            <w:r w:rsidRPr="00EA326A">
              <w:rPr>
                <w:sz w:val="28"/>
                <w:szCs w:val="28"/>
              </w:rPr>
              <w:t>201</w:t>
            </w:r>
            <w:r w:rsidR="00AA2F6F">
              <w:rPr>
                <w:sz w:val="28"/>
                <w:szCs w:val="28"/>
              </w:rPr>
              <w:t>9</w:t>
            </w:r>
            <w:r w:rsidRPr="00EA326A">
              <w:rPr>
                <w:sz w:val="28"/>
                <w:szCs w:val="28"/>
              </w:rPr>
              <w:t xml:space="preserve"> год - 10,0  тыс.</w:t>
            </w:r>
            <w:r>
              <w:rPr>
                <w:sz w:val="28"/>
                <w:szCs w:val="28"/>
              </w:rPr>
              <w:t xml:space="preserve"> </w:t>
            </w:r>
            <w:r w:rsidRPr="00EA326A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EA326A">
              <w:rPr>
                <w:sz w:val="28"/>
                <w:szCs w:val="28"/>
              </w:rPr>
              <w:t>,</w:t>
            </w:r>
          </w:p>
          <w:p w:rsidR="00E73C96" w:rsidRPr="00EA326A" w:rsidRDefault="00AA2F6F" w:rsidP="00EA326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73C96" w:rsidRPr="00EA326A">
              <w:rPr>
                <w:sz w:val="28"/>
                <w:szCs w:val="28"/>
              </w:rPr>
              <w:t xml:space="preserve"> год – 10,0  тыс.</w:t>
            </w:r>
            <w:r w:rsidR="00E73C96">
              <w:rPr>
                <w:sz w:val="28"/>
                <w:szCs w:val="28"/>
              </w:rPr>
              <w:t xml:space="preserve"> </w:t>
            </w:r>
            <w:r w:rsidR="00E73C96" w:rsidRPr="00EA326A">
              <w:rPr>
                <w:sz w:val="28"/>
                <w:szCs w:val="28"/>
              </w:rPr>
              <w:t>руб</w:t>
            </w:r>
            <w:r w:rsidR="00E73C96">
              <w:rPr>
                <w:sz w:val="28"/>
                <w:szCs w:val="28"/>
              </w:rPr>
              <w:t>.</w:t>
            </w:r>
            <w:r w:rsidR="00E73C96" w:rsidRPr="00EA326A">
              <w:rPr>
                <w:sz w:val="28"/>
                <w:szCs w:val="28"/>
              </w:rPr>
              <w:t>,</w:t>
            </w:r>
          </w:p>
          <w:p w:rsidR="00E73C96" w:rsidRDefault="00AA2F6F" w:rsidP="00AA2F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73C96" w:rsidRPr="00EA326A">
              <w:rPr>
                <w:sz w:val="28"/>
                <w:szCs w:val="28"/>
              </w:rPr>
              <w:t xml:space="preserve"> год -  10,0  тыс. руб</w:t>
            </w:r>
            <w:r w:rsidR="00E73C96">
              <w:rPr>
                <w:sz w:val="28"/>
                <w:szCs w:val="28"/>
              </w:rPr>
              <w:t>.</w:t>
            </w:r>
          </w:p>
        </w:tc>
      </w:tr>
      <w:tr w:rsidR="00E73C96" w:rsidTr="001D4375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результаты реализации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системы повышения квалификации муниципальных служащих;</w:t>
            </w:r>
          </w:p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принятие муниципальных правовых актов, регулирующих вопросы муниципальной службы в соответствии с законодательством РФ и  Белгородской  области;</w:t>
            </w:r>
          </w:p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E73C96" w:rsidRDefault="00E73C9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E73C96" w:rsidRDefault="00E73C96" w:rsidP="00AA2F6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уровня информационной открытос</w:t>
            </w:r>
            <w:r w:rsidR="00AA2F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деятельности администрации </w:t>
            </w:r>
            <w:r w:rsidR="00AA2F6F" w:rsidRPr="00AA2F6F">
              <w:rPr>
                <w:rFonts w:ascii="Times New Roman" w:hAnsi="Times New Roman" w:cs="Times New Roman"/>
                <w:sz w:val="28"/>
                <w:szCs w:val="28"/>
              </w:rPr>
              <w:t>Кубраковского</w:t>
            </w:r>
            <w:r w:rsidRPr="00AA2F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сельское поселение</w:t>
            </w:r>
          </w:p>
        </w:tc>
      </w:tr>
      <w:tr w:rsidR="00E73C96" w:rsidTr="001D4375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Система организации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контроля за исполнением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96" w:rsidRDefault="00E73C9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за ходом реализации Программы осуществляется начальником сектора экономики и финансов администрации, ведущим специалистом администрации, ответственным за кадровую работу. </w:t>
            </w:r>
          </w:p>
        </w:tc>
      </w:tr>
    </w:tbl>
    <w:p w:rsidR="00E73C96" w:rsidRDefault="00E73C96" w:rsidP="001D4375">
      <w:pPr>
        <w:autoSpaceDE w:val="0"/>
        <w:autoSpaceDN w:val="0"/>
        <w:adjustRightInd w:val="0"/>
        <w:jc w:val="center"/>
        <w:outlineLvl w:val="2"/>
      </w:pPr>
    </w:p>
    <w:p w:rsidR="00E73C96" w:rsidRDefault="00E73C96" w:rsidP="001D437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</w:rPr>
        <w:t xml:space="preserve">I. </w:t>
      </w:r>
      <w:r>
        <w:rPr>
          <w:b/>
          <w:sz w:val="28"/>
          <w:szCs w:val="28"/>
        </w:rPr>
        <w:t>Содержание проблемы и обоснование необходимости</w:t>
      </w:r>
    </w:p>
    <w:p w:rsidR="00E73C96" w:rsidRDefault="00E73C96" w:rsidP="001D43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:rsidR="00E73C96" w:rsidRDefault="00E73C96" w:rsidP="001D4375">
      <w:pPr>
        <w:autoSpaceDE w:val="0"/>
        <w:autoSpaceDN w:val="0"/>
        <w:adjustRightInd w:val="0"/>
        <w:jc w:val="center"/>
        <w:rPr>
          <w:b/>
        </w:rPr>
      </w:pPr>
    </w:p>
    <w:p w:rsidR="00E73C96" w:rsidRDefault="00E73C96" w:rsidP="00AA2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E73C96" w:rsidRDefault="00E73C96" w:rsidP="001D43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профессионального уровня муниципальных служащих, сокращения периода адаптации муниципальных служащих при поступлении в должность утверждены Положение о кадровом резерве для замещения должностей муниципальной службы в администрации </w:t>
      </w:r>
      <w:r w:rsidR="00AA2F6F">
        <w:rPr>
          <w:sz w:val="28"/>
          <w:szCs w:val="28"/>
        </w:rPr>
        <w:t>Кубраковского</w:t>
      </w:r>
      <w:r>
        <w:rPr>
          <w:sz w:val="28"/>
          <w:szCs w:val="28"/>
        </w:rPr>
        <w:t xml:space="preserve"> сельско</w:t>
      </w:r>
      <w:r w:rsidR="00AA2F6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A2F6F">
        <w:rPr>
          <w:sz w:val="28"/>
          <w:szCs w:val="28"/>
        </w:rPr>
        <w:t>я</w:t>
      </w:r>
      <w:r>
        <w:rPr>
          <w:sz w:val="28"/>
          <w:szCs w:val="28"/>
        </w:rPr>
        <w:t xml:space="preserve">, Положение о порядке формирования резерва управленческих кадров администрации </w:t>
      </w:r>
      <w:r w:rsidR="00AA2F6F">
        <w:rPr>
          <w:sz w:val="28"/>
          <w:szCs w:val="28"/>
        </w:rPr>
        <w:t xml:space="preserve">Кубраковского сельского </w:t>
      </w:r>
      <w:r w:rsidR="00AA2F6F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 xml:space="preserve">, Положение о проведении аттестации муниципальных служащих администрации </w:t>
      </w:r>
      <w:r w:rsidR="00AA2F6F">
        <w:rPr>
          <w:sz w:val="28"/>
          <w:szCs w:val="28"/>
        </w:rPr>
        <w:t>Кубраковского сельского поселения</w:t>
      </w:r>
      <w:r>
        <w:rPr>
          <w:sz w:val="28"/>
          <w:szCs w:val="28"/>
        </w:rPr>
        <w:t>.</w:t>
      </w:r>
    </w:p>
    <w:p w:rsidR="00E73C96" w:rsidRDefault="00E73C96" w:rsidP="001D437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Ежегодно обновляется резерв управленческих кадров муниципального образования и кадровый резерв администрации. Лица, включенные в кадровые резервы, должны направляться на повышение квалификации в первоочередном порядке</w:t>
      </w:r>
      <w:r>
        <w:rPr>
          <w:color w:val="000000"/>
        </w:rPr>
        <w:t>.</w:t>
      </w:r>
    </w:p>
    <w:p w:rsidR="00E73C96" w:rsidRDefault="00E73C96" w:rsidP="001D43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Проблемы  и  вопросы   муниципальной  службы рассматривались  на  совещаниях администрации,  проводились  консультации  и  выборочные  проверки  на предмет  соблюдения   законодательства  о  муниципальной  службе. </w:t>
      </w:r>
    </w:p>
    <w:p w:rsidR="00E73C96" w:rsidRDefault="00E73C96" w:rsidP="001D43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 Однако  нерешенными  остаются   проблемы организованного  системного  повышения  квалификации  муниципальных  служащих, формирования  и  использования  кадровых  резервов,  стимулирования  муниципальных  служащих  к  исполнению  обязанностей  на  высоком  профессиональном  уровне, информационного  обеспечения  деятельности  муниципальных  служащих.</w:t>
      </w:r>
    </w:p>
    <w:p w:rsidR="00E73C96" w:rsidRDefault="00E73C96" w:rsidP="00AA2F6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 - целевой  метод  позволит     создать  планомерную систему обучения и повышения квалификации муниципальных служащих,  сформировать 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E73C96" w:rsidRDefault="00E73C96" w:rsidP="001D4375">
      <w:pPr>
        <w:autoSpaceDE w:val="0"/>
        <w:autoSpaceDN w:val="0"/>
        <w:adjustRightInd w:val="0"/>
        <w:ind w:firstLine="540"/>
        <w:jc w:val="both"/>
        <w:rPr>
          <w:color w:val="000000"/>
          <w:spacing w:val="6"/>
          <w:sz w:val="28"/>
          <w:szCs w:val="28"/>
        </w:rPr>
      </w:pPr>
    </w:p>
    <w:p w:rsidR="00E73C96" w:rsidRDefault="00E73C96" w:rsidP="001D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программы</w:t>
      </w:r>
    </w:p>
    <w:p w:rsidR="00E73C96" w:rsidRDefault="00E73C96" w:rsidP="001D4375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E73C96" w:rsidRDefault="00E73C96" w:rsidP="00AA2F6F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2.1. Целями Программы являются:</w:t>
      </w:r>
    </w:p>
    <w:p w:rsidR="00E73C96" w:rsidRDefault="00E73C96" w:rsidP="00AA2F6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создание организационных, информационных, финансовых условий для развития муниципальной службы в администрации </w:t>
      </w:r>
      <w:r w:rsidR="00AA2F6F">
        <w:rPr>
          <w:sz w:val="28"/>
          <w:szCs w:val="28"/>
        </w:rPr>
        <w:t>Кубраковского сельского поселения</w:t>
      </w:r>
      <w:r>
        <w:rPr>
          <w:sz w:val="28"/>
          <w:szCs w:val="28"/>
          <w:lang w:eastAsia="ar-SA"/>
        </w:rPr>
        <w:t xml:space="preserve"> (далее - поселение); </w:t>
      </w:r>
    </w:p>
    <w:p w:rsidR="00E73C96" w:rsidRDefault="00E73C96" w:rsidP="00AA2F6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повышение эффективности кадровой политики; </w:t>
      </w:r>
    </w:p>
    <w:p w:rsidR="00E73C96" w:rsidRDefault="00E73C96" w:rsidP="00AA2F6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повышение результативности профессиональной служебной деятельности муниципальных служащих;</w:t>
      </w:r>
    </w:p>
    <w:p w:rsidR="00E73C96" w:rsidRDefault="00E73C96" w:rsidP="00AA2F6F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формирование квалифицированного кадрового состава муниципальных служащих. </w:t>
      </w:r>
    </w:p>
    <w:p w:rsidR="00E73C96" w:rsidRDefault="00E73C96" w:rsidP="00AA2F6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2.2. </w:t>
      </w:r>
      <w:r>
        <w:rPr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E73C96" w:rsidRDefault="00E73C96" w:rsidP="00AA2F6F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совершенствование системы повышения квалификации муниципальных служащих;</w:t>
      </w:r>
    </w:p>
    <w:p w:rsidR="00E73C96" w:rsidRDefault="00E73C96" w:rsidP="00AA2F6F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использование современных технологий в обучении;</w:t>
      </w:r>
    </w:p>
    <w:p w:rsidR="00E73C96" w:rsidRDefault="00E73C96" w:rsidP="00AA2F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</w:r>
    </w:p>
    <w:p w:rsidR="00E73C96" w:rsidRDefault="00E73C96" w:rsidP="00AA2F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открытости и гласности муниципальной службы;</w:t>
      </w:r>
    </w:p>
    <w:p w:rsidR="00E73C96" w:rsidRDefault="00E73C96" w:rsidP="00AA2F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E73C96" w:rsidRDefault="00E73C96" w:rsidP="00AA2F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нормативно-правовой базы администрации </w:t>
      </w:r>
      <w:r w:rsidR="00AA2F6F" w:rsidRPr="00AA2F6F">
        <w:rPr>
          <w:rFonts w:ascii="Times New Roman" w:hAnsi="Times New Roman" w:cs="Times New Roman"/>
          <w:sz w:val="28"/>
          <w:szCs w:val="28"/>
        </w:rPr>
        <w:t>Кубраковского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развития муниципальной службы;</w:t>
      </w:r>
    </w:p>
    <w:p w:rsidR="00E73C96" w:rsidRDefault="00E73C96" w:rsidP="00AA2F6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E73C96" w:rsidRDefault="00E73C96" w:rsidP="001D4375">
      <w:pPr>
        <w:jc w:val="center"/>
        <w:rPr>
          <w:b/>
          <w:sz w:val="28"/>
          <w:szCs w:val="28"/>
        </w:rPr>
      </w:pPr>
    </w:p>
    <w:p w:rsidR="00E73C96" w:rsidRDefault="00E73C96" w:rsidP="001D4375">
      <w:pPr>
        <w:autoSpaceDE w:val="0"/>
        <w:autoSpaceDN w:val="0"/>
        <w:adjustRightInd w:val="0"/>
        <w:ind w:right="-186"/>
        <w:jc w:val="center"/>
        <w:outlineLvl w:val="2"/>
        <w:rPr>
          <w:b/>
          <w:bCs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Объемы и источники финансирования Программы</w:t>
      </w:r>
    </w:p>
    <w:p w:rsidR="00E73C96" w:rsidRDefault="00E73C96" w:rsidP="001D4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будет осуществляться за счет средств местного бюджета администрации </w:t>
      </w:r>
      <w:r w:rsidR="00AA2F6F">
        <w:rPr>
          <w:sz w:val="28"/>
          <w:szCs w:val="28"/>
        </w:rPr>
        <w:t>Кубраковского сельского поселения</w:t>
      </w:r>
      <w:r>
        <w:rPr>
          <w:sz w:val="28"/>
          <w:szCs w:val="28"/>
        </w:rPr>
        <w:t>.</w:t>
      </w:r>
    </w:p>
    <w:p w:rsidR="00E73C96" w:rsidRDefault="00E73C96" w:rsidP="001D4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30 тыс. рублей</w:t>
      </w:r>
      <w:r>
        <w:rPr>
          <w:color w:val="FF0000"/>
          <w:sz w:val="28"/>
          <w:szCs w:val="28"/>
        </w:rPr>
        <w:t xml:space="preserve">. </w:t>
      </w:r>
    </w:p>
    <w:p w:rsidR="00E73C96" w:rsidRDefault="00E73C96" w:rsidP="001D4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 </w:t>
      </w:r>
    </w:p>
    <w:p w:rsidR="00E73C96" w:rsidRDefault="00E73C96" w:rsidP="001D4375">
      <w:pPr>
        <w:rPr>
          <w:b/>
          <w:bCs/>
        </w:rPr>
        <w:sectPr w:rsidR="00E73C96" w:rsidSect="005B583F">
          <w:headerReference w:type="default" r:id="rId7"/>
          <w:pgSz w:w="11906" w:h="16838"/>
          <w:pgMar w:top="1134" w:right="850" w:bottom="993" w:left="1701" w:header="709" w:footer="709" w:gutter="0"/>
          <w:cols w:space="720"/>
          <w:titlePg/>
          <w:docGrid w:linePitch="326"/>
        </w:sectPr>
      </w:pPr>
    </w:p>
    <w:p w:rsidR="00E73C96" w:rsidRDefault="00E73C96" w:rsidP="001D4375">
      <w:pPr>
        <w:jc w:val="center"/>
        <w:rPr>
          <w:b/>
          <w:sz w:val="28"/>
          <w:szCs w:val="28"/>
        </w:rPr>
      </w:pPr>
      <w:r>
        <w:rPr>
          <w:b/>
          <w:bCs/>
        </w:rPr>
        <w:lastRenderedPageBreak/>
        <w:t>I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. </w:t>
      </w:r>
      <w:r>
        <w:rPr>
          <w:b/>
          <w:sz w:val="28"/>
          <w:szCs w:val="28"/>
        </w:rPr>
        <w:t>Перечень мероприятий муниципальной программы «Развитие муниципальной службы</w:t>
      </w:r>
    </w:p>
    <w:p w:rsidR="00E73C96" w:rsidRDefault="00E73C96" w:rsidP="001D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администрации </w:t>
      </w:r>
      <w:r w:rsidR="00AA2F6F" w:rsidRPr="00AA2F6F">
        <w:rPr>
          <w:b/>
          <w:sz w:val="28"/>
          <w:szCs w:val="28"/>
        </w:rPr>
        <w:t>Кубраковского сельского поселения</w:t>
      </w:r>
      <w:r>
        <w:rPr>
          <w:b/>
          <w:sz w:val="28"/>
          <w:szCs w:val="28"/>
        </w:rPr>
        <w:t>» на 201</w:t>
      </w:r>
      <w:r w:rsidR="00AA2F6F">
        <w:rPr>
          <w:b/>
          <w:sz w:val="28"/>
          <w:szCs w:val="28"/>
        </w:rPr>
        <w:t>9-2021</w:t>
      </w:r>
      <w:r>
        <w:rPr>
          <w:b/>
          <w:sz w:val="28"/>
          <w:szCs w:val="28"/>
        </w:rPr>
        <w:t xml:space="preserve"> год</w:t>
      </w:r>
      <w:r w:rsidR="00AA2F6F">
        <w:rPr>
          <w:b/>
          <w:sz w:val="28"/>
          <w:szCs w:val="28"/>
        </w:rPr>
        <w:t>ы</w:t>
      </w:r>
    </w:p>
    <w:p w:rsidR="00E73C96" w:rsidRDefault="00E73C96" w:rsidP="001D4375">
      <w:pPr>
        <w:jc w:val="center"/>
        <w:rPr>
          <w:b/>
          <w:sz w:val="28"/>
          <w:szCs w:val="28"/>
        </w:rPr>
      </w:pPr>
    </w:p>
    <w:tbl>
      <w:tblPr>
        <w:tblW w:w="5177" w:type="pct"/>
        <w:tblCellMar>
          <w:left w:w="70" w:type="dxa"/>
          <w:right w:w="70" w:type="dxa"/>
        </w:tblCellMar>
        <w:tblLook w:val="00A0"/>
      </w:tblPr>
      <w:tblGrid>
        <w:gridCol w:w="520"/>
        <w:gridCol w:w="4511"/>
        <w:gridCol w:w="1703"/>
        <w:gridCol w:w="972"/>
        <w:gridCol w:w="826"/>
        <w:gridCol w:w="719"/>
        <w:gridCol w:w="902"/>
        <w:gridCol w:w="2534"/>
        <w:gridCol w:w="2544"/>
      </w:tblGrid>
      <w:tr w:rsidR="00E73C96" w:rsidTr="00AA2F6F">
        <w:trPr>
          <w:trHeight w:val="278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1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Мероприятия</w:t>
            </w: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программы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Источники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финанси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рования</w:t>
            </w: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Финансовые затраты на реализацию программы (тыс. руб.)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Срок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реализации,</w:t>
            </w: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исполнитель</w:t>
            </w:r>
          </w:p>
        </w:tc>
        <w:tc>
          <w:tcPr>
            <w:tcW w:w="835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Ожидаемые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результаты</w:t>
            </w: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реализации</w:t>
            </w: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</w:tr>
      <w:tr w:rsidR="00E73C96" w:rsidTr="00AA2F6F">
        <w:trPr>
          <w:trHeight w:val="36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3C96" w:rsidRDefault="00E73C96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48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3C96" w:rsidRDefault="00E73C96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C96" w:rsidRDefault="00E73C96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C96" w:rsidRPr="00D3645D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AA2F6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C96" w:rsidRPr="00D3645D" w:rsidRDefault="00E73C96" w:rsidP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A2F6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C96" w:rsidRPr="00D3645D" w:rsidRDefault="00E73C96" w:rsidP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A2F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3C96" w:rsidRDefault="00E73C96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35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3C96" w:rsidRDefault="00E73C96">
            <w:pPr>
              <w:rPr>
                <w:sz w:val="28"/>
                <w:szCs w:val="28"/>
                <w:lang w:eastAsia="en-US"/>
              </w:rPr>
            </w:pPr>
          </w:p>
        </w:tc>
      </w:tr>
      <w:tr w:rsidR="00E73C96" w:rsidTr="00AA2F6F">
        <w:trPr>
          <w:trHeight w:val="703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96" w:rsidRPr="00D3645D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96" w:rsidRPr="00D3645D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E73C96" w:rsidTr="00AA2F6F">
        <w:trPr>
          <w:trHeight w:val="2138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нормативно- правовыми актами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E73C96" w:rsidRDefault="00E73C96">
            <w:pPr>
              <w:tabs>
                <w:tab w:val="left" w:pos="3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Утвержденные муниципальные правовые акты</w:t>
            </w:r>
          </w:p>
        </w:tc>
      </w:tr>
      <w:tr w:rsidR="00E73C96" w:rsidTr="00AA2F6F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и согласование заявки, договоров на обучение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4867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4867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110682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 2-е полугодие,</w:t>
            </w:r>
          </w:p>
          <w:p w:rsidR="00E73C96" w:rsidRDefault="00E73C96" w:rsidP="00110682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ответственный за работу с кадрами</w:t>
            </w:r>
          </w:p>
          <w:p w:rsidR="00AA2F6F" w:rsidRDefault="00AA2F6F" w:rsidP="00110682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E73C96" w:rsidTr="00AA2F6F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 w:rsidP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Повышение квалификации муниципальных служащих  (с </w:t>
            </w:r>
            <w:r>
              <w:rPr>
                <w:sz w:val="28"/>
                <w:szCs w:val="28"/>
                <w:lang w:eastAsia="en-US"/>
              </w:rPr>
              <w:lastRenderedPageBreak/>
              <w:t>получением свидетельств, удостоверений гос.образца)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Средства местного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lastRenderedPageBreak/>
              <w:t>администрации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Развитие профессиональных </w:t>
            </w:r>
            <w:r>
              <w:rPr>
                <w:sz w:val="28"/>
                <w:szCs w:val="28"/>
                <w:lang w:eastAsia="en-US"/>
              </w:rPr>
              <w:lastRenderedPageBreak/>
              <w:t>качеств, повышение квалификации  муниципальными служащими</w:t>
            </w:r>
          </w:p>
        </w:tc>
      </w:tr>
      <w:tr w:rsidR="00E73C96" w:rsidTr="00AA2F6F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</w:t>
            </w:r>
          </w:p>
        </w:tc>
      </w:tr>
      <w:tr w:rsidR="00E73C96" w:rsidTr="00AA2F6F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администрации,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Сформированный кадровый резерв и резерв управленческих кадров</w:t>
            </w:r>
          </w:p>
        </w:tc>
      </w:tr>
      <w:tr w:rsidR="00E73C96" w:rsidTr="00AA2F6F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Правительства  Белгородской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Средства областного бюджета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качеств, повышение квалификации  муниципальными служащими</w:t>
            </w:r>
          </w:p>
        </w:tc>
      </w:tr>
      <w:tr w:rsidR="00E73C96" w:rsidTr="00AA2F6F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 w:rsidP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повышении квалификации муниципальных служащих, на обучающих семинарах  для муниципальных служащих  по программе повышения квалификации муниципальной службы в </w:t>
            </w:r>
            <w:r w:rsidR="00AA2F6F">
              <w:rPr>
                <w:sz w:val="28"/>
                <w:szCs w:val="28"/>
                <w:lang w:eastAsia="en-US"/>
              </w:rPr>
              <w:t xml:space="preserve">Белгородской </w:t>
            </w:r>
            <w:r>
              <w:rPr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Средства областного бюджета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3C96" w:rsidRDefault="00E73C96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E73C96" w:rsidRDefault="00E73C9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ответственный за работу с кадрами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C96" w:rsidRDefault="00E73C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</w:t>
            </w:r>
          </w:p>
        </w:tc>
      </w:tr>
      <w:tr w:rsidR="00AA2F6F" w:rsidTr="00AA2F6F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F6F" w:rsidRDefault="00AA2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F6F" w:rsidRDefault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совещаниях, семинарах проводимых для работников органов местного самоуправления Правительством  Белгородской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845700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8457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8457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8457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2F6F" w:rsidRDefault="00AA2F6F" w:rsidP="008457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AA2F6F" w:rsidRDefault="00AA2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администрации,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</w:t>
            </w:r>
          </w:p>
        </w:tc>
      </w:tr>
      <w:tr w:rsidR="00AA2F6F" w:rsidTr="00AA2F6F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F6F" w:rsidRDefault="00AA2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F6F" w:rsidRDefault="00AA2F6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AA2F6F" w:rsidRDefault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845700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8457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8457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8457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2F6F" w:rsidRDefault="00AA2F6F" w:rsidP="008457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AA2F6F" w:rsidRDefault="00AA2F6F">
            <w:pPr>
              <w:spacing w:line="276" w:lineRule="auto"/>
              <w:jc w:val="center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ответственный за работу с кадрами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 муниципальными служащими</w:t>
            </w:r>
          </w:p>
        </w:tc>
      </w:tr>
      <w:tr w:rsidR="00AA2F6F" w:rsidTr="00AA2F6F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F6F" w:rsidRDefault="00AA2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F6F" w:rsidRDefault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сего </w:t>
            </w:r>
            <w:r>
              <w:rPr>
                <w:sz w:val="28"/>
                <w:szCs w:val="28"/>
                <w:lang w:val="en-US"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программе</w:t>
            </w:r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2F6F" w:rsidRDefault="00AA2F6F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2F6F" w:rsidRDefault="00AA2F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73C96" w:rsidRDefault="00E73C96" w:rsidP="001D4375">
      <w:pPr>
        <w:sectPr w:rsidR="00E73C9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73C96" w:rsidRDefault="00E73C96" w:rsidP="001D4375">
      <w:pPr>
        <w:autoSpaceDE w:val="0"/>
        <w:autoSpaceDN w:val="0"/>
        <w:adjustRightInd w:val="0"/>
        <w:ind w:right="-185"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Прогноз ожидаемых результатов от реализации Программы</w:t>
      </w:r>
    </w:p>
    <w:p w:rsidR="00E73C96" w:rsidRDefault="00E73C96" w:rsidP="001D4375">
      <w:pPr>
        <w:autoSpaceDE w:val="0"/>
        <w:autoSpaceDN w:val="0"/>
        <w:adjustRightInd w:val="0"/>
        <w:ind w:right="-185" w:firstLine="720"/>
        <w:jc w:val="both"/>
        <w:rPr>
          <w:sz w:val="28"/>
          <w:szCs w:val="28"/>
        </w:rPr>
      </w:pPr>
    </w:p>
    <w:p w:rsidR="00E73C96" w:rsidRDefault="00E73C96" w:rsidP="001D43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Последовательная реализация Программы позволит достичь следующих результатов:</w:t>
      </w:r>
    </w:p>
    <w:p w:rsidR="00E73C96" w:rsidRDefault="00E73C96" w:rsidP="001D43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создание совершенной нормативной правовой базы по вопросам развития муниципальной службы в поселении;</w:t>
      </w:r>
    </w:p>
    <w:p w:rsidR="00E73C96" w:rsidRDefault="00E73C96" w:rsidP="001D4375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получения высшего образование по замещаемой муниципальной </w:t>
      </w:r>
      <w:r>
        <w:rPr>
          <w:rFonts w:ascii="Times New Roman" w:hAnsi="Times New Roman" w:cs="Times New Roman"/>
          <w:spacing w:val="-5"/>
          <w:sz w:val="28"/>
          <w:szCs w:val="28"/>
        </w:rPr>
        <w:t>должности;</w:t>
      </w:r>
    </w:p>
    <w:p w:rsidR="00E73C96" w:rsidRDefault="00E73C96" w:rsidP="001D4375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устойчивого развития кадрового потенциала и повышение эффективности муниципальной службы в поселении.</w:t>
      </w:r>
    </w:p>
    <w:p w:rsidR="00E73C96" w:rsidRDefault="00E73C96" w:rsidP="001D437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pacing w:val="-3"/>
          <w:sz w:val="28"/>
          <w:szCs w:val="28"/>
        </w:rPr>
        <w:tab/>
        <w:t xml:space="preserve">- создание 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</w:t>
      </w:r>
      <w:r>
        <w:rPr>
          <w:sz w:val="28"/>
          <w:szCs w:val="28"/>
        </w:rPr>
        <w:t>обязанностей.</w:t>
      </w:r>
    </w:p>
    <w:p w:rsidR="00E73C96" w:rsidRDefault="00E73C96" w:rsidP="001D437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обеспечение муниципальных служащих методическими материалами по вопросам муниципальной службы; </w:t>
      </w:r>
    </w:p>
    <w:p w:rsidR="00E73C96" w:rsidRDefault="00E73C96" w:rsidP="001D437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 </w:t>
      </w:r>
    </w:p>
    <w:p w:rsidR="00E73C96" w:rsidRDefault="00E73C96" w:rsidP="001D4375">
      <w:pPr>
        <w:suppressAutoHyphens/>
        <w:ind w:firstLine="708"/>
        <w:jc w:val="both"/>
        <w:rPr>
          <w:b/>
          <w:color w:val="FF0000"/>
          <w:sz w:val="28"/>
          <w:szCs w:val="28"/>
          <w:lang w:eastAsia="ar-SA"/>
        </w:rPr>
      </w:pPr>
      <w:r>
        <w:rPr>
          <w:sz w:val="28"/>
          <w:szCs w:val="28"/>
        </w:rPr>
        <w:t>- обеспечение открытости, гласности муниципальной службы.</w:t>
      </w:r>
    </w:p>
    <w:p w:rsidR="00E73C96" w:rsidRDefault="00E73C96" w:rsidP="001D4375">
      <w:pPr>
        <w:autoSpaceDE w:val="0"/>
        <w:autoSpaceDN w:val="0"/>
        <w:adjustRightInd w:val="0"/>
        <w:ind w:right="-185" w:firstLine="720"/>
        <w:jc w:val="center"/>
        <w:rPr>
          <w:b/>
          <w:sz w:val="28"/>
          <w:szCs w:val="28"/>
        </w:rPr>
      </w:pPr>
    </w:p>
    <w:p w:rsidR="00E73C96" w:rsidRDefault="00E73C96" w:rsidP="001D4375">
      <w:pPr>
        <w:autoSpaceDE w:val="0"/>
        <w:autoSpaceDN w:val="0"/>
        <w:adjustRightInd w:val="0"/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Система организации  контроля за исполнением Программы</w:t>
      </w:r>
    </w:p>
    <w:p w:rsidR="00E73C96" w:rsidRDefault="00E73C96" w:rsidP="001D4375">
      <w:pPr>
        <w:tabs>
          <w:tab w:val="left" w:pos="720"/>
        </w:tabs>
        <w:autoSpaceDE w:val="0"/>
        <w:autoSpaceDN w:val="0"/>
        <w:adjustRightInd w:val="0"/>
        <w:ind w:right="-185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3C96" w:rsidRDefault="00E73C96" w:rsidP="001D4375">
      <w:pPr>
        <w:autoSpaceDE w:val="0"/>
        <w:autoSpaceDN w:val="0"/>
        <w:adjustRightInd w:val="0"/>
        <w:ind w:right="-185" w:firstLine="720"/>
        <w:jc w:val="both"/>
      </w:pPr>
      <w:r>
        <w:rPr>
          <w:sz w:val="28"/>
          <w:szCs w:val="28"/>
        </w:rPr>
        <w:t xml:space="preserve">Контроль  за реализацией  плана  мероприятий  Программы возлагается  на </w:t>
      </w:r>
      <w:r w:rsidR="00AA2F6F">
        <w:rPr>
          <w:sz w:val="28"/>
          <w:szCs w:val="28"/>
        </w:rPr>
        <w:t xml:space="preserve">заместителя главы администрации - </w:t>
      </w:r>
      <w:r>
        <w:rPr>
          <w:sz w:val="28"/>
          <w:szCs w:val="28"/>
        </w:rPr>
        <w:t xml:space="preserve"> ответственного за работу с  кадрами  администрации  </w:t>
      </w:r>
      <w:r w:rsidR="00AA2F6F">
        <w:rPr>
          <w:sz w:val="28"/>
          <w:szCs w:val="28"/>
        </w:rPr>
        <w:t>Кубраковского</w:t>
      </w:r>
      <w:r>
        <w:rPr>
          <w:sz w:val="28"/>
          <w:szCs w:val="28"/>
        </w:rPr>
        <w:t xml:space="preserve"> сельско</w:t>
      </w:r>
      <w:r w:rsidR="00AA2F6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A2F6F">
        <w:rPr>
          <w:sz w:val="28"/>
          <w:szCs w:val="28"/>
        </w:rPr>
        <w:t>я</w:t>
      </w:r>
      <w:r>
        <w:rPr>
          <w:sz w:val="28"/>
          <w:szCs w:val="28"/>
        </w:rPr>
        <w:t>. В срок до 28 декабря каждого года (201</w:t>
      </w:r>
      <w:r w:rsidR="00AA2F6F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AA2F6F">
        <w:rPr>
          <w:sz w:val="28"/>
          <w:szCs w:val="28"/>
        </w:rPr>
        <w:t>1</w:t>
      </w:r>
      <w:r>
        <w:rPr>
          <w:sz w:val="28"/>
          <w:szCs w:val="28"/>
        </w:rPr>
        <w:t xml:space="preserve"> гг.)   подводятся итоги выполнения программы.  </w:t>
      </w:r>
      <w:r>
        <w:tab/>
      </w:r>
    </w:p>
    <w:p w:rsidR="00E73C96" w:rsidRDefault="00E73C96" w:rsidP="001D4375">
      <w:pPr>
        <w:autoSpaceDE w:val="0"/>
        <w:autoSpaceDN w:val="0"/>
        <w:adjustRightInd w:val="0"/>
        <w:ind w:right="-185" w:firstLine="720"/>
        <w:jc w:val="both"/>
      </w:pPr>
    </w:p>
    <w:p w:rsidR="00E73C96" w:rsidRDefault="00E73C96" w:rsidP="001D4375">
      <w:pPr>
        <w:autoSpaceDE w:val="0"/>
        <w:autoSpaceDN w:val="0"/>
        <w:adjustRightInd w:val="0"/>
        <w:ind w:right="-185" w:firstLine="720"/>
        <w:jc w:val="both"/>
      </w:pPr>
    </w:p>
    <w:p w:rsidR="00E73C96" w:rsidRDefault="00AA2F6F" w:rsidP="00AA2F6F">
      <w:pPr>
        <w:autoSpaceDE w:val="0"/>
        <w:autoSpaceDN w:val="0"/>
        <w:adjustRightInd w:val="0"/>
        <w:ind w:right="-185" w:firstLine="720"/>
        <w:jc w:val="center"/>
      </w:pPr>
      <w:r>
        <w:t>______________</w:t>
      </w:r>
    </w:p>
    <w:p w:rsidR="00E73C96" w:rsidRDefault="00E73C96" w:rsidP="001D4375">
      <w:pPr>
        <w:autoSpaceDE w:val="0"/>
        <w:autoSpaceDN w:val="0"/>
        <w:adjustRightInd w:val="0"/>
        <w:ind w:right="-185" w:firstLine="720"/>
      </w:pPr>
    </w:p>
    <w:p w:rsidR="00E73C96" w:rsidRDefault="00E73C96" w:rsidP="001D4375">
      <w:pPr>
        <w:autoSpaceDE w:val="0"/>
        <w:autoSpaceDN w:val="0"/>
        <w:adjustRightInd w:val="0"/>
        <w:ind w:right="-185" w:firstLine="720"/>
      </w:pPr>
    </w:p>
    <w:p w:rsidR="00E73C96" w:rsidRDefault="00E73C96" w:rsidP="001D4375"/>
    <w:p w:rsidR="00E73C96" w:rsidRDefault="00E73C96" w:rsidP="001D4375"/>
    <w:p w:rsidR="00E73C96" w:rsidRDefault="00E73C96" w:rsidP="001D4375"/>
    <w:p w:rsidR="00E73C96" w:rsidRDefault="00E73C96" w:rsidP="001D4375"/>
    <w:p w:rsidR="00E73C96" w:rsidRDefault="00E73C96"/>
    <w:sectPr w:rsidR="00E73C96" w:rsidSect="00C0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F8" w:rsidRPr="005B583F" w:rsidRDefault="00AF3EF8" w:rsidP="005B583F">
      <w:pPr>
        <w:pStyle w:val="1"/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1">
    <w:p w:rsidR="00AF3EF8" w:rsidRPr="005B583F" w:rsidRDefault="00AF3EF8" w:rsidP="005B583F">
      <w:pPr>
        <w:pStyle w:val="1"/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F8" w:rsidRPr="005B583F" w:rsidRDefault="00AF3EF8" w:rsidP="005B583F">
      <w:pPr>
        <w:pStyle w:val="1"/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1">
    <w:p w:rsidR="00AF3EF8" w:rsidRPr="005B583F" w:rsidRDefault="00AF3EF8" w:rsidP="005B583F">
      <w:pPr>
        <w:pStyle w:val="1"/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3F" w:rsidRDefault="00C50F62">
    <w:pPr>
      <w:pStyle w:val="a8"/>
      <w:jc w:val="center"/>
    </w:pPr>
    <w:fldSimple w:instr=" PAGE   \* MERGEFORMAT ">
      <w:r w:rsidR="0098165A">
        <w:rPr>
          <w:noProof/>
        </w:rPr>
        <w:t>10</w:t>
      </w:r>
    </w:fldSimple>
  </w:p>
  <w:p w:rsidR="005B583F" w:rsidRDefault="005B583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375"/>
    <w:rsid w:val="00046770"/>
    <w:rsid w:val="000E436A"/>
    <w:rsid w:val="00110682"/>
    <w:rsid w:val="001D4375"/>
    <w:rsid w:val="00274CB5"/>
    <w:rsid w:val="002D2050"/>
    <w:rsid w:val="002D7120"/>
    <w:rsid w:val="003B1F56"/>
    <w:rsid w:val="004027C6"/>
    <w:rsid w:val="004867DB"/>
    <w:rsid w:val="005B583F"/>
    <w:rsid w:val="006A144C"/>
    <w:rsid w:val="00803E62"/>
    <w:rsid w:val="00836F01"/>
    <w:rsid w:val="00877F3B"/>
    <w:rsid w:val="0088438B"/>
    <w:rsid w:val="008F447E"/>
    <w:rsid w:val="0098165A"/>
    <w:rsid w:val="00A71849"/>
    <w:rsid w:val="00AA2F6F"/>
    <w:rsid w:val="00AF3EF8"/>
    <w:rsid w:val="00C01D70"/>
    <w:rsid w:val="00C50F62"/>
    <w:rsid w:val="00CB1787"/>
    <w:rsid w:val="00CC71DC"/>
    <w:rsid w:val="00CC7CD4"/>
    <w:rsid w:val="00D3645D"/>
    <w:rsid w:val="00D43CE9"/>
    <w:rsid w:val="00D730C9"/>
    <w:rsid w:val="00E26732"/>
    <w:rsid w:val="00E73C96"/>
    <w:rsid w:val="00E765E9"/>
    <w:rsid w:val="00EA326A"/>
    <w:rsid w:val="00EA4873"/>
    <w:rsid w:val="00FA56C9"/>
    <w:rsid w:val="00FB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4375"/>
    <w:rPr>
      <w:rFonts w:eastAsia="Times New Roman"/>
      <w:sz w:val="24"/>
      <w:szCs w:val="22"/>
    </w:rPr>
  </w:style>
  <w:style w:type="paragraph" w:customStyle="1" w:styleId="ConsPlusCell">
    <w:name w:val="ConsPlusCell"/>
    <w:uiPriority w:val="99"/>
    <w:rsid w:val="001D437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1D43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_"/>
    <w:link w:val="1"/>
    <w:uiPriority w:val="99"/>
    <w:locked/>
    <w:rsid w:val="001D4375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1D4375"/>
    <w:pPr>
      <w:shd w:val="clear" w:color="auto" w:fill="FFFFFF"/>
      <w:spacing w:after="600" w:line="317" w:lineRule="exact"/>
    </w:pPr>
    <w:rPr>
      <w:rFonts w:eastAsia="Calibri"/>
      <w:sz w:val="27"/>
      <w:szCs w:val="20"/>
      <w:lang/>
    </w:rPr>
  </w:style>
  <w:style w:type="character" w:customStyle="1" w:styleId="a4">
    <w:name w:val="Без интервала Знак"/>
    <w:link w:val="a3"/>
    <w:uiPriority w:val="99"/>
    <w:locked/>
    <w:rsid w:val="00836F01"/>
    <w:rPr>
      <w:rFonts w:eastAsia="Times New Roman"/>
      <w:sz w:val="24"/>
      <w:szCs w:val="2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A2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F6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58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583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B58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58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</cp:lastModifiedBy>
  <cp:revision>6</cp:revision>
  <cp:lastPrinted>2019-07-17T13:02:00Z</cp:lastPrinted>
  <dcterms:created xsi:type="dcterms:W3CDTF">2018-07-19T07:32:00Z</dcterms:created>
  <dcterms:modified xsi:type="dcterms:W3CDTF">2019-07-31T08:30:00Z</dcterms:modified>
</cp:coreProperties>
</file>